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24" w:rsidRPr="00C81FD4" w:rsidRDefault="00341A24" w:rsidP="00C81FD4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>Приложение №4</w:t>
      </w:r>
      <w:r w:rsidRPr="00C81FD4">
        <w:rPr>
          <w:rFonts w:ascii="Times New Roman" w:hAnsi="Times New Roman"/>
          <w:sz w:val="24"/>
          <w:szCs w:val="24"/>
        </w:rPr>
        <w:t xml:space="preserve"> к Агентскому договору с использованием системы бронирования Skyland Travel</w:t>
      </w:r>
    </w:p>
    <w:p w:rsidR="00341A24" w:rsidRPr="00C81FD4" w:rsidRDefault="00341A24" w:rsidP="00C81FD4">
      <w:pPr>
        <w:tabs>
          <w:tab w:val="left" w:pos="0"/>
          <w:tab w:val="left" w:pos="284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sz w:val="24"/>
          <w:szCs w:val="24"/>
        </w:rPr>
        <w:t>(</w:t>
      </w:r>
      <w:r w:rsidRPr="00C81FD4">
        <w:rPr>
          <w:rFonts w:ascii="Times New Roman" w:hAnsi="Times New Roman"/>
          <w:b/>
          <w:sz w:val="24"/>
          <w:szCs w:val="24"/>
        </w:rPr>
        <w:t>ФОРМА</w:t>
      </w:r>
      <w:r w:rsidRPr="00C81FD4">
        <w:rPr>
          <w:rFonts w:ascii="Times New Roman" w:hAnsi="Times New Roman"/>
          <w:sz w:val="24"/>
          <w:szCs w:val="24"/>
        </w:rPr>
        <w:t xml:space="preserve"> заявки от АГЕНТА)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81FD4">
        <w:rPr>
          <w:rFonts w:ascii="Times New Roman" w:hAnsi="Times New Roman"/>
          <w:i/>
          <w:sz w:val="20"/>
          <w:szCs w:val="20"/>
        </w:rPr>
        <w:t>Распечатывается и подписывается руководителем юридического лица/ИП, ставится печать, сканируется в различаемом и читаемом качестве и направляется на электронную почту_______________________________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81FD4">
        <w:rPr>
          <w:rFonts w:ascii="Times New Roman" w:hAnsi="Times New Roman"/>
          <w:i/>
          <w:sz w:val="20"/>
          <w:szCs w:val="20"/>
        </w:rPr>
        <w:t xml:space="preserve">Обязательны к заполнению все строки заявления, в случае наличия ошибок или незаполненных строк форма считается не действительной. 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>1.Наименование юридического лица/ИП, осуществляющего турагентскую деятельность в соответствии с ЕГРЮЛ/ЕГРИП: 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C81FD4">
        <w:rPr>
          <w:rFonts w:ascii="Times New Roman" w:hAnsi="Times New Roman"/>
          <w:b/>
          <w:sz w:val="24"/>
          <w:szCs w:val="24"/>
        </w:rPr>
        <w:t>______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C81FD4">
        <w:rPr>
          <w:rFonts w:ascii="Times New Roman" w:hAnsi="Times New Roman"/>
          <w:b/>
          <w:sz w:val="24"/>
          <w:szCs w:val="24"/>
        </w:rPr>
        <w:t xml:space="preserve">_________________ (далее по тексту </w:t>
      </w:r>
      <w:r w:rsidRPr="00CC4BCE">
        <w:rPr>
          <w:rFonts w:ascii="Times New Roman" w:hAnsi="Times New Roman"/>
          <w:b/>
          <w:sz w:val="24"/>
          <w:szCs w:val="24"/>
        </w:rPr>
        <w:t>–</w:t>
      </w:r>
      <w:r w:rsidRPr="00C81FD4">
        <w:rPr>
          <w:rFonts w:ascii="Times New Roman" w:hAnsi="Times New Roman"/>
          <w:b/>
          <w:sz w:val="24"/>
          <w:szCs w:val="24"/>
        </w:rPr>
        <w:t xml:space="preserve"> «Агент»)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>2.ОГРН/ИНН или ОГРНИП/ ИНН и КПП юридического лица/ИП: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C81FD4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>3.Юридический адрес: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C81FD4">
        <w:rPr>
          <w:rFonts w:ascii="Times New Roman" w:hAnsi="Times New Roman"/>
          <w:sz w:val="24"/>
          <w:szCs w:val="24"/>
        </w:rPr>
        <w:t>_____________ (индекс, республика/город, улица, дом, офис)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>4.Фактический (почтовый) адрес: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C81FD4">
        <w:rPr>
          <w:rFonts w:ascii="Times New Roman" w:hAnsi="Times New Roman"/>
          <w:sz w:val="24"/>
          <w:szCs w:val="24"/>
        </w:rPr>
        <w:t xml:space="preserve">           (индекс, республика/город, улица, дом, офис)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>5.Телефоны (обязательно телефоны офиса (с кодом города) и мобильный телефон руководителя):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>6.E-mail (электронные адреса)</w:t>
      </w:r>
      <w:r w:rsidRPr="00C81FD4">
        <w:rPr>
          <w:rFonts w:ascii="Times New Roman" w:hAnsi="Times New Roman"/>
          <w:sz w:val="24"/>
          <w:szCs w:val="24"/>
        </w:rPr>
        <w:t xml:space="preserve"> </w:t>
      </w:r>
      <w:r w:rsidRPr="00C81FD4">
        <w:rPr>
          <w:rFonts w:ascii="Times New Roman" w:hAnsi="Times New Roman"/>
          <w:b/>
          <w:sz w:val="24"/>
          <w:szCs w:val="24"/>
        </w:rPr>
        <w:t>основные:</w:t>
      </w:r>
      <w:r w:rsidRPr="00C81FD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CC4BCE">
        <w:rPr>
          <w:rFonts w:ascii="Times New Roman" w:hAnsi="Times New Roman"/>
          <w:sz w:val="24"/>
          <w:szCs w:val="24"/>
        </w:rPr>
        <w:br/>
      </w:r>
      <w:r w:rsidRPr="00C81FD4">
        <w:rPr>
          <w:rFonts w:ascii="Times New Roman" w:hAnsi="Times New Roman"/>
          <w:b/>
          <w:sz w:val="24"/>
          <w:szCs w:val="24"/>
        </w:rPr>
        <w:t>дополнительные:</w:t>
      </w:r>
      <w:r w:rsidRPr="00C81FD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 xml:space="preserve">7.Руководитель юридического лица/ИП 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sz w:val="24"/>
          <w:szCs w:val="24"/>
        </w:rPr>
        <w:t xml:space="preserve">       ФИО___________________________________________________________________________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sz w:val="24"/>
          <w:szCs w:val="24"/>
        </w:rPr>
        <w:t>число месяц год рождения______________________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 xml:space="preserve">8. </w:t>
      </w:r>
      <w:r w:rsidRPr="00C81FD4">
        <w:rPr>
          <w:rFonts w:ascii="Times New Roman" w:hAnsi="Times New Roman"/>
          <w:sz w:val="24"/>
          <w:szCs w:val="24"/>
        </w:rPr>
        <w:t>Агент подписанием настоящего заявления уведомляет ООО «Скайлэнд» о полном и безоговорочном акцепте Агентского договора с приложениями, опубликованного в сети Интернет по адресу:</w:t>
      </w:r>
      <w:r w:rsidR="00BD6E86">
        <w:rPr>
          <w:rFonts w:ascii="Times New Roman" w:hAnsi="Times New Roman"/>
          <w:sz w:val="24"/>
          <w:szCs w:val="24"/>
        </w:rPr>
        <w:t xml:space="preserve"> </w:t>
      </w:r>
      <w:r w:rsidR="00BD6E86" w:rsidRPr="00BD6E86">
        <w:rPr>
          <w:rFonts w:ascii="Times New Roman" w:hAnsi="Times New Roman"/>
          <w:sz w:val="24"/>
          <w:szCs w:val="24"/>
        </w:rPr>
        <w:t>https://skyland.travel/for-agents/cooperation/agreement/</w:t>
      </w:r>
      <w:r w:rsidRPr="00C81FD4">
        <w:rPr>
          <w:rFonts w:ascii="Times New Roman" w:hAnsi="Times New Roman"/>
          <w:sz w:val="24"/>
          <w:szCs w:val="24"/>
        </w:rPr>
        <w:t>, наименование документа: Агентский договор 2018 (</w:t>
      </w:r>
      <w:r w:rsidRPr="00C81FD4">
        <w:rPr>
          <w:rFonts w:ascii="Times New Roman" w:hAnsi="Times New Roman"/>
          <w:sz w:val="24"/>
          <w:szCs w:val="24"/>
          <w:lang w:val="en-US"/>
        </w:rPr>
        <w:t>PDF</w:t>
      </w:r>
      <w:r w:rsidRPr="00C81FD4">
        <w:rPr>
          <w:rFonts w:ascii="Times New Roman" w:hAnsi="Times New Roman"/>
          <w:sz w:val="24"/>
          <w:szCs w:val="24"/>
        </w:rPr>
        <w:t>), далее по тексту «Договор». В соответствии с указанным договором Туроператор поручает Агенту осуществлять действия по реализации туристского продукта/тур</w:t>
      </w:r>
      <w:bookmarkStart w:id="0" w:name="_GoBack"/>
      <w:bookmarkEnd w:id="0"/>
      <w:r w:rsidRPr="00C81FD4">
        <w:rPr>
          <w:rFonts w:ascii="Times New Roman" w:hAnsi="Times New Roman"/>
          <w:sz w:val="24"/>
          <w:szCs w:val="24"/>
        </w:rPr>
        <w:t>истских услуг за вознаграждение. Агент ознакомился с условиями Договора; в соответствии с п.2 ст.434 ГК РФ просит считать его заключенным.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sz w:val="24"/>
          <w:szCs w:val="24"/>
        </w:rPr>
        <w:t>9. Оригинал текста Договора, опубликованного по адресу, указанному в п.8 настоящего Заявления, хранится у Туроператора в единственном экземпляре. При возникновении споров и разногласий Сторон по тексту Договора, Стороны будут руководствоваться оригиналом текста Договора.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>Руководитель юридического лица (Туристической Компании/ИП)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341A24" w:rsidRPr="00C81FD4" w:rsidRDefault="00341A24" w:rsidP="00C81FD4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b/>
          <w:sz w:val="24"/>
          <w:szCs w:val="24"/>
        </w:rPr>
        <w:t>ФИО</w:t>
      </w:r>
      <w:r w:rsidRPr="00C81FD4"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81FD4">
        <w:rPr>
          <w:rFonts w:ascii="Times New Roman" w:hAnsi="Times New Roman"/>
          <w:sz w:val="24"/>
          <w:szCs w:val="24"/>
        </w:rPr>
        <w:t>(полностью собственноручно)</w:t>
      </w:r>
    </w:p>
    <w:p w:rsidR="00341A24" w:rsidRPr="00C81FD4" w:rsidRDefault="00341A24" w:rsidP="00C81FD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A24" w:rsidRPr="00C81FD4" w:rsidRDefault="00330C64" w:rsidP="00C81FD4">
      <w:pPr>
        <w:tabs>
          <w:tab w:val="left" w:pos="0"/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Дата ____________</w:t>
      </w:r>
      <w:r>
        <w:tab/>
      </w:r>
      <w:r w:rsidR="00341A24" w:rsidRPr="00CC4BCE">
        <w:rPr>
          <w:rFonts w:ascii="Times New Roman" w:hAnsi="Times New Roman"/>
          <w:sz w:val="24"/>
          <w:szCs w:val="24"/>
        </w:rPr>
        <w:tab/>
      </w:r>
      <w:r w:rsidR="00341A24" w:rsidRPr="00CC4BCE">
        <w:rPr>
          <w:rFonts w:ascii="Times New Roman" w:hAnsi="Times New Roman"/>
          <w:sz w:val="24"/>
          <w:szCs w:val="24"/>
        </w:rPr>
        <w:tab/>
      </w:r>
      <w:r w:rsidR="00341A24" w:rsidRPr="00C81FD4">
        <w:rPr>
          <w:rFonts w:ascii="Times New Roman" w:hAnsi="Times New Roman"/>
          <w:b/>
          <w:sz w:val="24"/>
          <w:szCs w:val="24"/>
        </w:rPr>
        <w:t>Подпись</w:t>
      </w:r>
      <w:r w:rsidR="00341A24" w:rsidRPr="00C81FD4">
        <w:rPr>
          <w:rFonts w:ascii="Times New Roman" w:hAnsi="Times New Roman"/>
          <w:sz w:val="24"/>
          <w:szCs w:val="24"/>
        </w:rPr>
        <w:t>_________________________________</w:t>
      </w:r>
      <w:r w:rsidR="00341A24" w:rsidRPr="00CC4BCE">
        <w:rPr>
          <w:rFonts w:ascii="Times New Roman" w:hAnsi="Times New Roman"/>
          <w:sz w:val="24"/>
          <w:szCs w:val="24"/>
        </w:rPr>
        <w:tab/>
      </w:r>
      <w:r w:rsidR="00341A24" w:rsidRPr="00CC4BCE">
        <w:rPr>
          <w:rFonts w:ascii="Times New Roman" w:hAnsi="Times New Roman"/>
          <w:sz w:val="24"/>
          <w:szCs w:val="24"/>
        </w:rPr>
        <w:tab/>
      </w:r>
      <w:r w:rsidR="00341A24" w:rsidRPr="00CC4BCE">
        <w:rPr>
          <w:rFonts w:ascii="Times New Roman" w:hAnsi="Times New Roman"/>
          <w:sz w:val="24"/>
          <w:szCs w:val="24"/>
        </w:rPr>
        <w:tab/>
      </w:r>
      <w:r w:rsidR="00341A24" w:rsidRPr="00267B69">
        <w:rPr>
          <w:rFonts w:ascii="Times New Roman" w:hAnsi="Times New Roman"/>
          <w:sz w:val="24"/>
          <w:szCs w:val="24"/>
        </w:rPr>
        <w:tab/>
      </w:r>
      <w:r w:rsidR="00341A24" w:rsidRPr="00C81FD4">
        <w:rPr>
          <w:rFonts w:ascii="Times New Roman" w:hAnsi="Times New Roman"/>
          <w:sz w:val="24"/>
          <w:szCs w:val="24"/>
        </w:rPr>
        <w:t>м.п.</w:t>
      </w:r>
    </w:p>
    <w:p w:rsidR="00221498" w:rsidRPr="00C81FD4" w:rsidRDefault="00221498" w:rsidP="00C81FD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ind w:hanging="104"/>
        <w:rPr>
          <w:rFonts w:ascii="Times New Roman" w:hAnsi="Times New Roman"/>
          <w:color w:val="000000"/>
          <w:sz w:val="24"/>
          <w:szCs w:val="24"/>
        </w:rPr>
      </w:pPr>
    </w:p>
    <w:p w:rsidR="00221498" w:rsidRDefault="00221498">
      <w:pPr>
        <w:framePr w:w="11160" w:h="240" w:hRule="exact" w:wrap="auto" w:vAnchor="page" w:hAnchor="page" w:x="601" w:y="15125"/>
        <w:widowControl w:val="0"/>
        <w:tabs>
          <w:tab w:val="left" w:pos="9214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8080"/>
          <w:sz w:val="15"/>
          <w:szCs w:val="24"/>
        </w:rPr>
      </w:pPr>
      <w:r w:rsidRPr="00CC4BCE">
        <w:rPr>
          <w:rFonts w:ascii="Times New Roman" w:hAnsi="Times New Roman"/>
          <w:color w:val="808080"/>
          <w:sz w:val="15"/>
          <w:szCs w:val="24"/>
        </w:rPr>
        <w:t>Туроператор ____________                                                                                                                                                    А</w:t>
      </w:r>
      <w:r w:rsidRPr="00267B69">
        <w:rPr>
          <w:rFonts w:ascii="Times New Roman" w:hAnsi="Times New Roman"/>
          <w:color w:val="808080"/>
          <w:sz w:val="15"/>
          <w:szCs w:val="24"/>
        </w:rPr>
        <w:t>гент ______________</w:t>
      </w:r>
    </w:p>
    <w:sectPr w:rsidR="00221498">
      <w:type w:val="continuous"/>
      <w:pgSz w:w="12240" w:h="15840"/>
      <w:pgMar w:top="360" w:right="360" w:bottom="36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53" w:rsidRDefault="00E75753" w:rsidP="009613AE">
      <w:pPr>
        <w:spacing w:after="0" w:line="240" w:lineRule="auto"/>
      </w:pPr>
      <w:r>
        <w:separator/>
      </w:r>
    </w:p>
  </w:endnote>
  <w:endnote w:type="continuationSeparator" w:id="0">
    <w:p w:rsidR="00E75753" w:rsidRDefault="00E75753" w:rsidP="0096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53" w:rsidRDefault="00E75753" w:rsidP="009613AE">
      <w:pPr>
        <w:spacing w:after="0" w:line="240" w:lineRule="auto"/>
      </w:pPr>
      <w:r>
        <w:separator/>
      </w:r>
    </w:p>
  </w:footnote>
  <w:footnote w:type="continuationSeparator" w:id="0">
    <w:p w:rsidR="00E75753" w:rsidRDefault="00E75753" w:rsidP="00961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80"/>
    <w:rsid w:val="00004A1D"/>
    <w:rsid w:val="00042F3C"/>
    <w:rsid w:val="0005272E"/>
    <w:rsid w:val="0005798E"/>
    <w:rsid w:val="00073251"/>
    <w:rsid w:val="00075B75"/>
    <w:rsid w:val="000C310D"/>
    <w:rsid w:val="000F315A"/>
    <w:rsid w:val="001040C5"/>
    <w:rsid w:val="00144655"/>
    <w:rsid w:val="001572CB"/>
    <w:rsid w:val="001820A6"/>
    <w:rsid w:val="00194362"/>
    <w:rsid w:val="00194BF3"/>
    <w:rsid w:val="001C7282"/>
    <w:rsid w:val="001D3779"/>
    <w:rsid w:val="001D6D97"/>
    <w:rsid w:val="001E22E6"/>
    <w:rsid w:val="001F0E13"/>
    <w:rsid w:val="001F2A96"/>
    <w:rsid w:val="00221498"/>
    <w:rsid w:val="00267B69"/>
    <w:rsid w:val="00291037"/>
    <w:rsid w:val="00296852"/>
    <w:rsid w:val="002B00CC"/>
    <w:rsid w:val="002C0F53"/>
    <w:rsid w:val="002C6E69"/>
    <w:rsid w:val="002D3140"/>
    <w:rsid w:val="002E3BFF"/>
    <w:rsid w:val="003060F5"/>
    <w:rsid w:val="00310C70"/>
    <w:rsid w:val="00330C64"/>
    <w:rsid w:val="00332266"/>
    <w:rsid w:val="00341A24"/>
    <w:rsid w:val="003523BE"/>
    <w:rsid w:val="00362F13"/>
    <w:rsid w:val="00367D01"/>
    <w:rsid w:val="00372CDF"/>
    <w:rsid w:val="003901A4"/>
    <w:rsid w:val="003C6186"/>
    <w:rsid w:val="003D5EFC"/>
    <w:rsid w:val="003F15FF"/>
    <w:rsid w:val="0040385F"/>
    <w:rsid w:val="00455558"/>
    <w:rsid w:val="004E7EBE"/>
    <w:rsid w:val="00523813"/>
    <w:rsid w:val="00530A99"/>
    <w:rsid w:val="00536DED"/>
    <w:rsid w:val="00542F80"/>
    <w:rsid w:val="00552237"/>
    <w:rsid w:val="00554D81"/>
    <w:rsid w:val="00580D81"/>
    <w:rsid w:val="00597C80"/>
    <w:rsid w:val="005A106A"/>
    <w:rsid w:val="005E70A8"/>
    <w:rsid w:val="006241F3"/>
    <w:rsid w:val="00682EAE"/>
    <w:rsid w:val="0069219A"/>
    <w:rsid w:val="007122FA"/>
    <w:rsid w:val="00724F93"/>
    <w:rsid w:val="007312D3"/>
    <w:rsid w:val="007B04A6"/>
    <w:rsid w:val="007C052F"/>
    <w:rsid w:val="0080036B"/>
    <w:rsid w:val="008063D7"/>
    <w:rsid w:val="00842A76"/>
    <w:rsid w:val="00862992"/>
    <w:rsid w:val="008764FD"/>
    <w:rsid w:val="00897D71"/>
    <w:rsid w:val="008E2265"/>
    <w:rsid w:val="008E7071"/>
    <w:rsid w:val="009214D4"/>
    <w:rsid w:val="009235CE"/>
    <w:rsid w:val="009511EE"/>
    <w:rsid w:val="009613AE"/>
    <w:rsid w:val="009E2892"/>
    <w:rsid w:val="009F36D4"/>
    <w:rsid w:val="00A37EB1"/>
    <w:rsid w:val="00A5399E"/>
    <w:rsid w:val="00A81F0F"/>
    <w:rsid w:val="00AD36C8"/>
    <w:rsid w:val="00AE1C14"/>
    <w:rsid w:val="00AE78FA"/>
    <w:rsid w:val="00B24BA1"/>
    <w:rsid w:val="00BC62D5"/>
    <w:rsid w:val="00BD6E86"/>
    <w:rsid w:val="00BE6F77"/>
    <w:rsid w:val="00BF5055"/>
    <w:rsid w:val="00C7061D"/>
    <w:rsid w:val="00C81FD4"/>
    <w:rsid w:val="00C8532B"/>
    <w:rsid w:val="00CC4BCE"/>
    <w:rsid w:val="00CD3F87"/>
    <w:rsid w:val="00CD4DB4"/>
    <w:rsid w:val="00CE4416"/>
    <w:rsid w:val="00D11B43"/>
    <w:rsid w:val="00D44E94"/>
    <w:rsid w:val="00DA47A1"/>
    <w:rsid w:val="00DB3346"/>
    <w:rsid w:val="00DF252E"/>
    <w:rsid w:val="00E44885"/>
    <w:rsid w:val="00E75753"/>
    <w:rsid w:val="00E8209D"/>
    <w:rsid w:val="00E82BC2"/>
    <w:rsid w:val="00E83272"/>
    <w:rsid w:val="00EB5D77"/>
    <w:rsid w:val="00F055D2"/>
    <w:rsid w:val="00F41F66"/>
    <w:rsid w:val="00F96337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6A9BAA-A3E1-4813-B3E7-A8AE5117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106A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1F0E13"/>
    <w:rPr>
      <w:rFonts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597C80"/>
    <w:rPr>
      <w:rFonts w:cs="Times New Roman"/>
      <w:color w:val="0000FF"/>
      <w:u w:val="single"/>
    </w:rPr>
  </w:style>
  <w:style w:type="character" w:styleId="a7">
    <w:name w:val="annotation reference"/>
    <w:basedOn w:val="a0"/>
    <w:uiPriority w:val="99"/>
    <w:rsid w:val="00042F3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042F3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042F3C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rsid w:val="00042F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042F3C"/>
    <w:rPr>
      <w:rFonts w:cs="Times New Roman"/>
      <w:b/>
      <w:bCs/>
    </w:rPr>
  </w:style>
  <w:style w:type="paragraph" w:styleId="ac">
    <w:name w:val="header"/>
    <w:basedOn w:val="a"/>
    <w:link w:val="ad"/>
    <w:uiPriority w:val="99"/>
    <w:rsid w:val="009613A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613AE"/>
    <w:rPr>
      <w:rFonts w:cs="Times New Roman"/>
      <w:sz w:val="22"/>
      <w:szCs w:val="22"/>
      <w:lang w:val="ru-RU" w:eastAsia="ru-RU"/>
    </w:rPr>
  </w:style>
  <w:style w:type="paragraph" w:styleId="ae">
    <w:name w:val="footer"/>
    <w:basedOn w:val="a"/>
    <w:link w:val="af"/>
    <w:uiPriority w:val="99"/>
    <w:rsid w:val="009613A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613AE"/>
    <w:rPr>
      <w:rFonts w:cs="Times New Roman"/>
      <w:sz w:val="22"/>
      <w:szCs w:val="22"/>
      <w:lang w:val="ru-RU" w:eastAsia="ru-RU"/>
    </w:rPr>
  </w:style>
  <w:style w:type="table" w:styleId="af0">
    <w:name w:val="Table Grid"/>
    <w:basedOn w:val="a1"/>
    <w:uiPriority w:val="59"/>
    <w:rsid w:val="00E82BC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E82BC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10FA3-119E-4118-9A35-14445FB4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Мария Ханжина</cp:lastModifiedBy>
  <cp:revision>2</cp:revision>
  <cp:lastPrinted>2018-12-03T09:57:00Z</cp:lastPrinted>
  <dcterms:created xsi:type="dcterms:W3CDTF">2019-04-26T11:59:00Z</dcterms:created>
  <dcterms:modified xsi:type="dcterms:W3CDTF">2019-04-26T11:59:00Z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01C2D35AF44DC8546069FCCFAB82437E8ACBADAC4DA8C9ECB7A0F52D2EE4E0E3C8DC0ACB64F953634758AEA398DED891ECCC9EB45D3F9869637195F1273E2DC1A7A299B99D15BB02862A9A135A2F4920FFFFB555051B3EC464A79F56B28014EC76083C694DB3BE83186A141F4B757C83D7245CB15CA3BA4BF977691E765C223</vt:lpwstr>
  </property>
  <property fmtid="{D5CDD505-2E9C-101B-9397-08002B2CF9AE}" pid="3" name="Business Objects Context Information1">
    <vt:lpwstr>B4BEE586CAC70C8FF25347891124FB0D13536441BD1985173FB96966E638478D55BC3A35B17326EA93E6FB914C1114BE958DC42108B488479AF13DDE72CE16FCADE613FF110D19450D80338F24B267617C374E1DB878685A7F51032E1235BC7F3CF3A56269CB6FEE5A6C68201D069B99B7C3F969A82941047367E7086FB55EA</vt:lpwstr>
  </property>
  <property fmtid="{D5CDD505-2E9C-101B-9397-08002B2CF9AE}" pid="4" name="Business Objects Context Information2">
    <vt:lpwstr>5A95</vt:lpwstr>
  </property>
</Properties>
</file>