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03" w:rsidRPr="00C90C92" w:rsidRDefault="00E14A03" w:rsidP="00E1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Приложение №4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к Агентскому договору с использованием системы бронирования </w:t>
      </w:r>
      <w:r w:rsidRPr="00C90C92">
        <w:rPr>
          <w:rFonts w:ascii="Times New Roman" w:hAnsi="Times New Roman"/>
          <w:sz w:val="24"/>
          <w:szCs w:val="24"/>
        </w:rPr>
        <w:t>Skyland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0C92">
        <w:rPr>
          <w:rFonts w:ascii="Times New Roman" w:hAnsi="Times New Roman"/>
          <w:sz w:val="24"/>
          <w:szCs w:val="24"/>
        </w:rPr>
        <w:t>Travel</w:t>
      </w:r>
    </w:p>
    <w:p w:rsidR="00E14A03" w:rsidRPr="00C90C92" w:rsidRDefault="00E14A03" w:rsidP="00E14A03">
      <w:pPr>
        <w:tabs>
          <w:tab w:val="left" w:pos="0"/>
          <w:tab w:val="left" w:pos="284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(</w:t>
      </w:r>
      <w:r w:rsidRPr="00C90C92">
        <w:rPr>
          <w:rFonts w:ascii="Times New Roman" w:hAnsi="Times New Roman"/>
          <w:b/>
          <w:sz w:val="24"/>
          <w:szCs w:val="24"/>
          <w:lang w:val="ru-RU"/>
        </w:rPr>
        <w:t>ФОРМА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заявки от АГЕНТА)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C90C92">
        <w:rPr>
          <w:rFonts w:ascii="Times New Roman" w:hAnsi="Times New Roman"/>
          <w:i/>
          <w:sz w:val="20"/>
          <w:szCs w:val="20"/>
          <w:lang w:val="ru-RU"/>
        </w:rPr>
        <w:t>Распечатывается и подписывается руководителем юридического лица/ИП, ставится печать, сканируется в различаемом и читаемом качестве и направляется на электронную почту_______________________________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C90C92">
        <w:rPr>
          <w:rFonts w:ascii="Times New Roman" w:hAnsi="Times New Roman"/>
          <w:i/>
          <w:sz w:val="20"/>
          <w:szCs w:val="20"/>
          <w:lang w:val="ru-RU"/>
        </w:rPr>
        <w:t xml:space="preserve">Обязательны к заполнению все строки заявления, в случае наличия ошибок или незаполненных строк форма считается не действительной. 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1.Наименование юридического лица/ИП, осуществляющего турагентскую деятельность в соответствии с ЕГРЮЛ/ЕГРИП: _____________________________________________________________________________</w:t>
      </w:r>
      <w:r w:rsidRPr="00FE0243">
        <w:rPr>
          <w:rFonts w:ascii="Times New Roman" w:hAnsi="Times New Roman"/>
          <w:b/>
          <w:sz w:val="24"/>
          <w:szCs w:val="24"/>
          <w:lang w:val="ru-RU"/>
        </w:rPr>
        <w:t>___________</w:t>
      </w:r>
      <w:r w:rsidRPr="00C90C92">
        <w:rPr>
          <w:rFonts w:ascii="Times New Roman" w:hAnsi="Times New Roman"/>
          <w:b/>
          <w:sz w:val="24"/>
          <w:szCs w:val="24"/>
          <w:lang w:val="ru-RU"/>
        </w:rPr>
        <w:t>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____________________________________</w:t>
      </w:r>
      <w:r w:rsidRPr="00FE0243">
        <w:rPr>
          <w:rFonts w:ascii="Times New Roman" w:hAnsi="Times New Roman"/>
          <w:b/>
          <w:sz w:val="24"/>
          <w:szCs w:val="24"/>
          <w:lang w:val="ru-RU"/>
        </w:rPr>
        <w:t>________________</w:t>
      </w:r>
      <w:r w:rsidRPr="00C90C92">
        <w:rPr>
          <w:rFonts w:ascii="Times New Roman" w:hAnsi="Times New Roman"/>
          <w:b/>
          <w:sz w:val="24"/>
          <w:szCs w:val="24"/>
          <w:lang w:val="ru-RU"/>
        </w:rPr>
        <w:t xml:space="preserve">_________________ (далее по тексту </w:t>
      </w:r>
      <w:r w:rsidRPr="00FE0243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C90C92">
        <w:rPr>
          <w:rFonts w:ascii="Times New Roman" w:hAnsi="Times New Roman"/>
          <w:b/>
          <w:sz w:val="24"/>
          <w:szCs w:val="24"/>
          <w:lang w:val="ru-RU"/>
        </w:rPr>
        <w:t xml:space="preserve"> «Агент»)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2.ОГРН/ИНН или ОГРНИП/ ИНН и КПП юридического лица/ИП: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</w:t>
      </w:r>
      <w:r w:rsidRPr="00FE0243">
        <w:rPr>
          <w:rFonts w:ascii="Times New Roman" w:hAnsi="Times New Roman"/>
          <w:sz w:val="24"/>
          <w:szCs w:val="24"/>
          <w:lang w:val="ru-RU"/>
        </w:rPr>
        <w:t>___________</w:t>
      </w:r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__________________________________________________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3.Юридический адрес: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</w:t>
      </w:r>
      <w:r w:rsidRPr="00FE0243">
        <w:rPr>
          <w:rFonts w:ascii="Times New Roman" w:hAnsi="Times New Roman"/>
          <w:sz w:val="24"/>
          <w:szCs w:val="24"/>
          <w:lang w:val="ru-RU"/>
        </w:rPr>
        <w:t>________</w:t>
      </w:r>
      <w:r w:rsidRPr="00C90C92">
        <w:rPr>
          <w:rFonts w:ascii="Times New Roman" w:hAnsi="Times New Roman"/>
          <w:sz w:val="24"/>
          <w:szCs w:val="24"/>
          <w:lang w:val="ru-RU"/>
        </w:rPr>
        <w:t>_____________ (индекс, республика/город, улица, дом, офис)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4.Фактический (почтовый) адрес: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  <w:r w:rsidRPr="00FE0243">
        <w:rPr>
          <w:rFonts w:ascii="Times New Roman" w:hAnsi="Times New Roman"/>
          <w:sz w:val="24"/>
          <w:szCs w:val="24"/>
          <w:lang w:val="ru-RU"/>
        </w:rPr>
        <w:t>___________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       </w:t>
      </w:r>
      <w:proofErr w:type="gramStart"/>
      <w:r w:rsidRPr="00C90C92">
        <w:rPr>
          <w:rFonts w:ascii="Times New Roman" w:hAnsi="Times New Roman"/>
          <w:sz w:val="24"/>
          <w:szCs w:val="24"/>
          <w:lang w:val="ru-RU"/>
        </w:rPr>
        <w:t xml:space="preserve">   (</w:t>
      </w:r>
      <w:proofErr w:type="gramEnd"/>
      <w:r w:rsidRPr="00C90C92">
        <w:rPr>
          <w:rFonts w:ascii="Times New Roman" w:hAnsi="Times New Roman"/>
          <w:sz w:val="24"/>
          <w:szCs w:val="24"/>
          <w:lang w:val="ru-RU"/>
        </w:rPr>
        <w:t>индекс, республика/город, улица, дом, офис)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5.Телефоны (обязательно телефоны офиса (с кодом города) и мобильный телефон руководителя):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6.</w:t>
      </w:r>
      <w:r w:rsidRPr="00C90C92">
        <w:rPr>
          <w:rFonts w:ascii="Times New Roman" w:hAnsi="Times New Roman"/>
          <w:b/>
          <w:sz w:val="24"/>
          <w:szCs w:val="24"/>
        </w:rPr>
        <w:t>E</w:t>
      </w:r>
      <w:r w:rsidRPr="00C90C92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90C92">
        <w:rPr>
          <w:rFonts w:ascii="Times New Roman" w:hAnsi="Times New Roman"/>
          <w:b/>
          <w:sz w:val="24"/>
          <w:szCs w:val="24"/>
        </w:rPr>
        <w:t>mail</w:t>
      </w:r>
      <w:r w:rsidRPr="00C90C92">
        <w:rPr>
          <w:rFonts w:ascii="Times New Roman" w:hAnsi="Times New Roman"/>
          <w:b/>
          <w:sz w:val="24"/>
          <w:szCs w:val="24"/>
          <w:lang w:val="ru-RU"/>
        </w:rPr>
        <w:t xml:space="preserve"> (электронные адреса)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90C92">
        <w:rPr>
          <w:rFonts w:ascii="Times New Roman" w:hAnsi="Times New Roman"/>
          <w:b/>
          <w:sz w:val="24"/>
          <w:szCs w:val="24"/>
          <w:lang w:val="ru-RU"/>
        </w:rPr>
        <w:t>основные:</w:t>
      </w:r>
      <w:r w:rsidRPr="00C90C92">
        <w:rPr>
          <w:rFonts w:ascii="Times New Roman" w:hAnsi="Times New Roman"/>
          <w:sz w:val="24"/>
          <w:szCs w:val="24"/>
          <w:lang w:val="ru-RU"/>
        </w:rPr>
        <w:t>_</w:t>
      </w:r>
      <w:proofErr w:type="gramEnd"/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</w:t>
      </w:r>
      <w:r w:rsidRPr="00FE0243">
        <w:rPr>
          <w:rFonts w:ascii="Times New Roman" w:hAnsi="Times New Roman"/>
          <w:sz w:val="24"/>
          <w:szCs w:val="24"/>
          <w:lang w:val="ru-RU"/>
        </w:rPr>
        <w:br/>
      </w:r>
      <w:r w:rsidRPr="00C90C92">
        <w:rPr>
          <w:rFonts w:ascii="Times New Roman" w:hAnsi="Times New Roman"/>
          <w:b/>
          <w:sz w:val="24"/>
          <w:szCs w:val="24"/>
          <w:lang w:val="ru-RU"/>
        </w:rPr>
        <w:t>дополнительные:</w:t>
      </w:r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 xml:space="preserve">7.Руководитель юридического лица/ИП 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 xml:space="preserve">       ФИО___________________________________________________________________________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число месяц год рождения______________________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r w:rsidRPr="00C90C92">
        <w:rPr>
          <w:rFonts w:ascii="Times New Roman" w:hAnsi="Times New Roman"/>
          <w:sz w:val="24"/>
          <w:szCs w:val="24"/>
          <w:lang w:val="ru-RU"/>
        </w:rPr>
        <w:t>Агент подписанием настоящего заявления уведомляет ООО «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ru-RU"/>
        </w:rPr>
        <w:t xml:space="preserve">КАЙЛЭНД </w:t>
      </w:r>
      <w:r w:rsidRPr="00145C02">
        <w:rPr>
          <w:rFonts w:ascii="Times New Roman" w:hAnsi="Times New Roman"/>
          <w:sz w:val="24"/>
          <w:szCs w:val="24"/>
          <w:lang w:val="ru-RU"/>
        </w:rPr>
        <w:t>ТРЭВЕЛ»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о полном и безоговорочном акцепте Агентского договора с приложениями, опубликованного в сети Интернет по адресу: </w:t>
      </w:r>
      <w:r w:rsidRPr="00145C02">
        <w:rPr>
          <w:rFonts w:ascii="Times New Roman" w:hAnsi="Times New Roman"/>
          <w:sz w:val="24"/>
          <w:szCs w:val="24"/>
          <w:lang w:val="ru-RU"/>
        </w:rPr>
        <w:t>https://skyland.travel/for-agents/cooperation/agreement/</w:t>
      </w:r>
      <w:r w:rsidRPr="00C90C92">
        <w:rPr>
          <w:rFonts w:ascii="Times New Roman" w:hAnsi="Times New Roman"/>
          <w:sz w:val="24"/>
          <w:szCs w:val="24"/>
          <w:lang w:val="ru-RU"/>
        </w:rPr>
        <w:t>, наименование документа: Агентский договор 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C90C92">
        <w:rPr>
          <w:rFonts w:ascii="Times New Roman" w:hAnsi="Times New Roman"/>
          <w:sz w:val="24"/>
          <w:szCs w:val="24"/>
        </w:rPr>
        <w:t>PDF</w:t>
      </w:r>
      <w:r w:rsidRPr="00C90C92">
        <w:rPr>
          <w:rFonts w:ascii="Times New Roman" w:hAnsi="Times New Roman"/>
          <w:sz w:val="24"/>
          <w:szCs w:val="24"/>
          <w:lang w:val="ru-RU"/>
        </w:rPr>
        <w:t>), далее по тексту «Договор». В соответствии с указанным договором Туроператор поручает Агенту осуществлять действия по реализации туристского продукта/туристских услуг за вознаграждение. Агент ознакомился с условиями Договора; в соответствии с п.2 ст.434 ГК РФ просит считать его заключенным.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9. Оригинал текста Договора, опубликованного по адресу, указанному в п.8 настоящего Заявления, хранится у Туроператора в единственном экземпляре. При возникновении споров и разногласий Сторон по тексту Договора, Стороны будут руководствоваться оригиналом текста Договора.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Руководитель юридического лица (Туристической Компании/ИП)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b/>
          <w:sz w:val="24"/>
          <w:szCs w:val="24"/>
          <w:lang w:val="ru-RU"/>
        </w:rPr>
        <w:t>ФИО</w:t>
      </w:r>
      <w:r w:rsidRPr="00C90C92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_________________________________________________________________________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  <w:r w:rsidRPr="00C90C92">
        <w:rPr>
          <w:rFonts w:ascii="Times New Roman" w:hAnsi="Times New Roman"/>
          <w:sz w:val="24"/>
          <w:szCs w:val="24"/>
          <w:lang w:val="ru-RU"/>
        </w:rPr>
        <w:t>(полностью собственноручно)</w:t>
      </w:r>
    </w:p>
    <w:p w:rsidR="00E14A03" w:rsidRPr="00C90C92" w:rsidRDefault="00E14A03" w:rsidP="00E14A0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14A03" w:rsidRPr="00C90C92" w:rsidRDefault="00E14A03" w:rsidP="00E14A03">
      <w:pPr>
        <w:tabs>
          <w:tab w:val="left" w:pos="0"/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0243">
        <w:rPr>
          <w:lang w:val="ru-RU"/>
        </w:rPr>
        <w:t>Дата ____________</w:t>
      </w:r>
      <w:r w:rsidRPr="00FE0243">
        <w:rPr>
          <w:lang w:val="ru-RU"/>
        </w:rPr>
        <w:tab/>
      </w:r>
      <w:r w:rsidRPr="00FE0243">
        <w:rPr>
          <w:rFonts w:ascii="Times New Roman" w:hAnsi="Times New Roman"/>
          <w:sz w:val="24"/>
          <w:szCs w:val="24"/>
          <w:lang w:val="ru-RU"/>
        </w:rPr>
        <w:tab/>
      </w:r>
      <w:r w:rsidRPr="00FE0243">
        <w:rPr>
          <w:rFonts w:ascii="Times New Roman" w:hAnsi="Times New Roman"/>
          <w:sz w:val="24"/>
          <w:szCs w:val="24"/>
          <w:lang w:val="ru-RU"/>
        </w:rPr>
        <w:tab/>
      </w:r>
      <w:r w:rsidRPr="00C90C92">
        <w:rPr>
          <w:rFonts w:ascii="Times New Roman" w:hAnsi="Times New Roman"/>
          <w:b/>
          <w:sz w:val="24"/>
          <w:szCs w:val="24"/>
          <w:lang w:val="ru-RU"/>
        </w:rPr>
        <w:t>Подпись</w:t>
      </w:r>
      <w:r w:rsidRPr="00C90C92">
        <w:rPr>
          <w:rFonts w:ascii="Times New Roman" w:hAnsi="Times New Roman"/>
          <w:sz w:val="24"/>
          <w:szCs w:val="24"/>
          <w:lang w:val="ru-RU"/>
        </w:rPr>
        <w:t>_________________________________</w:t>
      </w:r>
      <w:r w:rsidRPr="00FE0243">
        <w:rPr>
          <w:rFonts w:ascii="Times New Roman" w:hAnsi="Times New Roman"/>
          <w:sz w:val="24"/>
          <w:szCs w:val="24"/>
          <w:lang w:val="ru-RU"/>
        </w:rPr>
        <w:tab/>
      </w:r>
      <w:r w:rsidRPr="00FE0243">
        <w:rPr>
          <w:rFonts w:ascii="Times New Roman" w:hAnsi="Times New Roman"/>
          <w:sz w:val="24"/>
          <w:szCs w:val="24"/>
          <w:lang w:val="ru-RU"/>
        </w:rPr>
        <w:tab/>
      </w:r>
      <w:r w:rsidRPr="00FE0243">
        <w:rPr>
          <w:rFonts w:ascii="Times New Roman" w:hAnsi="Times New Roman"/>
          <w:sz w:val="24"/>
          <w:szCs w:val="24"/>
          <w:lang w:val="ru-RU"/>
        </w:rPr>
        <w:tab/>
      </w:r>
      <w:r w:rsidRPr="00FE0243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C90C92">
        <w:rPr>
          <w:rFonts w:ascii="Times New Roman" w:hAnsi="Times New Roman"/>
          <w:sz w:val="24"/>
          <w:szCs w:val="24"/>
          <w:lang w:val="ru-RU"/>
        </w:rPr>
        <w:t>м.п</w:t>
      </w:r>
      <w:proofErr w:type="spellEnd"/>
      <w:r w:rsidRPr="00C90C92">
        <w:rPr>
          <w:rFonts w:ascii="Times New Roman" w:hAnsi="Times New Roman"/>
          <w:sz w:val="24"/>
          <w:szCs w:val="24"/>
          <w:lang w:val="ru-RU"/>
        </w:rPr>
        <w:t>.</w:t>
      </w:r>
    </w:p>
    <w:p w:rsidR="00E14A03" w:rsidRPr="00C90C92" w:rsidRDefault="00E14A03" w:rsidP="00E14A0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ind w:hanging="104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14A03" w:rsidRDefault="00E14A03" w:rsidP="00E14A03">
      <w:pPr>
        <w:rPr>
          <w:lang w:val="ru-RU"/>
        </w:rPr>
      </w:pPr>
      <w:r>
        <w:rPr>
          <w:lang w:val="ru-RU"/>
        </w:rPr>
        <w:br w:type="page"/>
      </w:r>
    </w:p>
    <w:p w:rsidR="00E14A03" w:rsidRPr="00145C02" w:rsidRDefault="00E14A03" w:rsidP="00E14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45C0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№5</w:t>
      </w:r>
    </w:p>
    <w:p w:rsidR="00E14A03" w:rsidRPr="00145C02" w:rsidRDefault="00E14A03" w:rsidP="00E14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45C02">
        <w:rPr>
          <w:rFonts w:ascii="Times New Roman" w:hAnsi="Times New Roman" w:cs="Times New Roman"/>
          <w:sz w:val="24"/>
          <w:szCs w:val="24"/>
          <w:lang w:val="ru-RU"/>
        </w:rPr>
        <w:t xml:space="preserve"> Агентскому договору (сервисные сборы)</w:t>
      </w:r>
    </w:p>
    <w:p w:rsidR="00E14A03" w:rsidRPr="00145C02" w:rsidRDefault="00E14A03" w:rsidP="00E14A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4A03" w:rsidRPr="001D315B" w:rsidRDefault="00E14A03" w:rsidP="00E14A03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Авиа и железнодорожные билеты</w:t>
      </w:r>
    </w:p>
    <w:p w:rsidR="00E14A03" w:rsidRDefault="00E14A03" w:rsidP="00E14A03">
      <w:pPr>
        <w:spacing w:after="0" w:line="240" w:lineRule="auto"/>
        <w:ind w:left="1077" w:hanging="720"/>
        <w:rPr>
          <w:rFonts w:ascii="Times New Roman" w:hAnsi="Times New Roman" w:cs="Times New Roman"/>
          <w:sz w:val="24"/>
          <w:szCs w:val="24"/>
          <w:lang w:val="ru-RU"/>
        </w:rPr>
      </w:pPr>
      <w:r w:rsidRPr="00145C0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</w:t>
      </w:r>
      <w:r w:rsidRPr="001D3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обеспечение авиационными билетами на внутренние рейсы по России, странам СНГ и Балтии взимается сервисный сбор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размере 3% от итоговой стоимости билета, но не менее 200,00 рублей и не более 500,00 рублей за 1 (один) сегмент.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обеспечение авиационными билетами на международные рейсы, кроме рейсов, </w:t>
      </w:r>
      <w:proofErr w:type="gramStart"/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выполняемых</w:t>
      </w:r>
      <w:proofErr w:type="gramEnd"/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а/к Турецкие авиалинии, взимается сервисный сбор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размере 3% от итоговой стоимости билета, но не менее 300,00 рублей и не более 3000,00 рублей за билет.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обеспечение авиационными билетами на рейсы, </w:t>
      </w:r>
      <w:proofErr w:type="gramStart"/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выполняемые</w:t>
      </w:r>
      <w:proofErr w:type="gramEnd"/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а/к Турецкие авиалинии, сервисный сбор Туроператора не взимается.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За операцию обмена авиабилетов взимается сервисный сбор Туроператора в размере 300,00 рублей за билет.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операцию вынужденного обмена авиабилетов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Туроператором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сервисный сбор не взимается.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операцию возврата авиабилетов Туроператором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взимается сервисный сбор в размере 200,00 рублей за 1 (один) сегмент.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операцию вынужденного возврата авиабилетов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Туроператором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сервисный сбор не взимается.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Возврат и обмен авиабилетов производится по правилам авиакомпаний в соответствии с маршрутом и тарифом.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 возврате и обмене авиа и ж/д билетов сервисный сбор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сервисный сбор поставщика не возвращаются ни в каких случаях, даже при вынужденном возврате.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обеспечение ж/д билетами на бланках РЖД, УФС и ТКП взимается сервисный сбор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размере 3% от итоговой стоимости билета, но не менее 200,00 рублей за 1 (одно) место.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 операцию возврата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ж/д билетов на бланках РЖД, УФС и ТКП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ИСПОЛНИТЕЛЕМ взимается сервисный сбор в размере 200,00 рублей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за 1 (одно) место.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Возврат железнодорожных билетов производится по правилам, установленным ОАО «РЖД» и ОАО «ФПК».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 обеспечение ж/д билетами сети </w:t>
      </w:r>
      <w:proofErr w:type="spellStart"/>
      <w:r w:rsidRPr="001D31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Euronet</w:t>
      </w:r>
      <w:proofErr w:type="spellEnd"/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взимается сервисный сбор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размере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500, 00 рублей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за 1 (одно) место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За операцию возврата ж/д билетов сети </w:t>
      </w:r>
      <w:proofErr w:type="spellStart"/>
      <w:r w:rsidRPr="001D31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Euronet</w:t>
      </w:r>
      <w:proofErr w:type="spellEnd"/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взимается сервисный сбор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размере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200, 00 рублей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за 1 (одно) место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обеспечение билетами на поезда 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ЭД4МКМ компании «Аэроэкспресс»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взимается сервисный сбор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размере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50, 00 рублей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>за 1 (один) билет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операцию возврата билетов на поезда ЭД4МКМ компании «Аэроэкспресс» взимается сервисный сбор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Туроператора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размере</w:t>
      </w:r>
      <w:r w:rsidRPr="001D315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50, 00 рублей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1 (один) билет 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оформление справки об использовании авиабилетов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Туроператором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взимается сервисный сбор в размере 150,00 рублей за 1 (одну) справку.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оформление справки о бронировании авиабилетов для предоставления в визовый центр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Туроператором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взимается сервисный сбор в размере 150,00 рублей за 1 (одну) справку.</w:t>
      </w:r>
    </w:p>
    <w:p w:rsidR="00E14A03" w:rsidRPr="00924C08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рамках рекламных акций Туроператор оставляет за собой право на предоставление скидки на сервисный сбор. </w:t>
      </w:r>
    </w:p>
    <w:p w:rsidR="00E14A03" w:rsidRPr="001D315B" w:rsidRDefault="00E14A03" w:rsidP="00E14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В сл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учае систематического нарушения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>сроков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оплаты услуг </w:t>
      </w:r>
      <w:r w:rsidRPr="00924C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Туроператора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Агентом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Туроператор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оставляет за собой право увеличить сервисные сборы с предварительным уведомлением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Агента </w:t>
      </w:r>
      <w:r w:rsidRPr="001D315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 3 (три) календарных дня. </w:t>
      </w:r>
    </w:p>
    <w:p w:rsidR="00E14A03" w:rsidRPr="00145C02" w:rsidRDefault="00E14A03" w:rsidP="00E14A0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</w:p>
    <w:p w:rsidR="008177A1" w:rsidRPr="00E14A03" w:rsidRDefault="008177A1">
      <w:pPr>
        <w:rPr>
          <w:lang w:val="ru-RU"/>
        </w:rPr>
      </w:pPr>
      <w:bookmarkStart w:id="0" w:name="_GoBack"/>
      <w:bookmarkEnd w:id="0"/>
    </w:p>
    <w:sectPr w:rsidR="008177A1" w:rsidRPr="00E14A03" w:rsidSect="00FE0243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43F91"/>
    <w:multiLevelType w:val="hybridMultilevel"/>
    <w:tmpl w:val="D3BA0198"/>
    <w:lvl w:ilvl="0" w:tplc="8E165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03"/>
    <w:rsid w:val="008177A1"/>
    <w:rsid w:val="00E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BD225-C958-425F-9D54-42239DD7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0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Ханжина</dc:creator>
  <cp:keywords/>
  <dc:description/>
  <cp:lastModifiedBy>Мария Ханжина</cp:lastModifiedBy>
  <cp:revision>1</cp:revision>
  <dcterms:created xsi:type="dcterms:W3CDTF">2020-02-27T08:55:00Z</dcterms:created>
  <dcterms:modified xsi:type="dcterms:W3CDTF">2020-02-27T08:56:00Z</dcterms:modified>
</cp:coreProperties>
</file>